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E52065">
        <w:rPr>
          <w:rFonts w:hint="eastAsia"/>
          <w:b/>
          <w:i/>
          <w:color w:val="C00000"/>
          <w:sz w:val="44"/>
          <w:szCs w:val="44"/>
          <w:u w:val="single"/>
        </w:rPr>
        <w:t>4/28-5/12</w:t>
      </w:r>
    </w:p>
    <w:p w:rsidR="00625289" w:rsidRPr="005D7DB0" w:rsidRDefault="00E52065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C673DC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C673DC">
        <w:rPr>
          <w:rFonts w:hint="eastAsia"/>
          <w:b/>
          <w:color w:val="C00000"/>
          <w:spacing w:val="0"/>
          <w:sz w:val="24"/>
        </w:rPr>
        <w:t>為5/29[六]護福</w:t>
      </w:r>
      <w:r w:rsidR="0096461E">
        <w:rPr>
          <w:rFonts w:hint="eastAsia"/>
          <w:b/>
          <w:color w:val="C00000"/>
          <w:spacing w:val="0"/>
          <w:sz w:val="24"/>
        </w:rPr>
        <w:t>護師節</w:t>
      </w:r>
      <w:r w:rsidRPr="00C673DC">
        <w:rPr>
          <w:rFonts w:hint="eastAsia"/>
          <w:b/>
          <w:color w:val="C00000"/>
          <w:spacing w:val="0"/>
          <w:sz w:val="24"/>
        </w:rPr>
        <w:t>聯合禱告會在台中衛理堂舉行代禱，時間</w:t>
      </w:r>
      <w:r>
        <w:rPr>
          <w:rFonts w:hint="eastAsia"/>
          <w:b/>
          <w:color w:val="C00000"/>
          <w:spacing w:val="0"/>
          <w:sz w:val="24"/>
        </w:rPr>
        <w:t>:</w:t>
      </w:r>
      <w:r w:rsidRPr="00C673DC">
        <w:rPr>
          <w:rFonts w:hint="eastAsia"/>
          <w:b/>
          <w:color w:val="C00000"/>
          <w:spacing w:val="0"/>
          <w:sz w:val="24"/>
        </w:rPr>
        <w:t>2~5PM。</w:t>
      </w:r>
      <w:r>
        <w:rPr>
          <w:rFonts w:hint="eastAsia"/>
          <w:b/>
          <w:color w:val="C00000"/>
          <w:spacing w:val="0"/>
          <w:sz w:val="24"/>
        </w:rPr>
        <w:t>地址:</w:t>
      </w:r>
      <w:r w:rsidRPr="00C673DC">
        <w:rPr>
          <w:rFonts w:ascii="Arial" w:hAnsi="Arial"/>
          <w:b/>
          <w:color w:val="C00000"/>
          <w:sz w:val="21"/>
          <w:szCs w:val="21"/>
          <w:shd w:val="clear" w:color="auto" w:fill="FFFFFF"/>
        </w:rPr>
        <w:t>台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中市西區民生路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137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號</w:t>
      </w:r>
      <w:r w:rsidRPr="00C673DC">
        <w:rPr>
          <w:rFonts w:hint="eastAsia"/>
          <w:b/>
          <w:color w:val="C00000"/>
          <w:spacing w:val="0"/>
          <w:sz w:val="24"/>
        </w:rPr>
        <w:t>。</w:t>
      </w:r>
      <w:r w:rsidR="0096461E">
        <w:rPr>
          <w:rFonts w:hint="eastAsia"/>
          <w:b/>
          <w:color w:val="C00000"/>
          <w:spacing w:val="0"/>
          <w:sz w:val="24"/>
        </w:rPr>
        <w:t>求神感動聖靈親自邀約弟兄姊妹的參與!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E52065" w:rsidRPr="00E52065">
        <w:rPr>
          <w:rFonts w:hint="eastAsia"/>
          <w:b/>
          <w:spacing w:val="0"/>
          <w:sz w:val="24"/>
        </w:rPr>
        <w:t>15.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rFonts w:hint="eastAsia"/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rFonts w:hint="eastAsia"/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rFonts w:hint="eastAsia"/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rFonts w:hint="eastAsia"/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rFonts w:hint="eastAsia"/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rFonts w:hint="eastAsia"/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  <w:bookmarkStart w:id="0" w:name="_GoBack"/>
      <w:bookmarkEnd w:id="0"/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2021-04-28T07:05:00Z</dcterms:created>
  <dcterms:modified xsi:type="dcterms:W3CDTF">2021-04-28T07:05:00Z</dcterms:modified>
</cp:coreProperties>
</file>